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1A" w:rsidRDefault="0053301A" w:rsidP="0053301A">
      <w:pPr>
        <w:pStyle w:val="xxmsonorma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3301A" w:rsidRDefault="0053301A" w:rsidP="0053301A">
      <w:pPr>
        <w:pStyle w:val="xxmsonorma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3301A" w:rsidRDefault="0053301A" w:rsidP="0053301A">
      <w:pPr>
        <w:pStyle w:val="xxmsonormal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3301A" w:rsidRPr="0053301A" w:rsidRDefault="0053301A" w:rsidP="0053301A">
      <w:pPr>
        <w:pStyle w:val="xxmsonormal"/>
        <w:shd w:val="clear" w:color="auto" w:fill="FFFFFF"/>
        <w:jc w:val="center"/>
        <w:rPr>
          <w:rFonts w:ascii="Times New Roman" w:hAnsi="Times New Roman" w:cs="Times New Roman"/>
          <w:sz w:val="40"/>
          <w:szCs w:val="40"/>
        </w:rPr>
      </w:pPr>
      <w:r w:rsidRPr="0053301A">
        <w:rPr>
          <w:rFonts w:ascii="Times New Roman" w:hAnsi="Times New Roman" w:cs="Times New Roman"/>
          <w:b/>
          <w:bCs/>
          <w:color w:val="000000"/>
          <w:sz w:val="40"/>
          <w:szCs w:val="40"/>
        </w:rPr>
        <w:t>AVVISO DEPOSITI</w:t>
      </w:r>
    </w:p>
    <w:p w:rsidR="0053301A" w:rsidRPr="0053301A" w:rsidRDefault="0053301A" w:rsidP="0053301A">
      <w:pPr>
        <w:pStyle w:val="xxmsonormal"/>
        <w:shd w:val="clear" w:color="auto" w:fill="FFFFFF"/>
        <w:jc w:val="center"/>
        <w:rPr>
          <w:rFonts w:ascii="Times New Roman" w:hAnsi="Times New Roman" w:cs="Times New Roman"/>
          <w:sz w:val="40"/>
          <w:szCs w:val="40"/>
        </w:rPr>
      </w:pPr>
      <w:r w:rsidRPr="0053301A">
        <w:rPr>
          <w:rFonts w:ascii="Times New Roman" w:hAnsi="Times New Roman" w:cs="Times New Roman"/>
          <w:b/>
          <w:bCs/>
          <w:color w:val="000000"/>
          <w:sz w:val="40"/>
          <w:szCs w:val="40"/>
        </w:rPr>
        <w:t>Biblioteca CICU (su prenotazione)</w:t>
      </w:r>
    </w:p>
    <w:p w:rsidR="0053301A" w:rsidRDefault="0053301A" w:rsidP="0053301A">
      <w:pPr>
        <w:spacing w:line="259" w:lineRule="auto"/>
        <w:rPr>
          <w:b/>
        </w:rPr>
      </w:pPr>
    </w:p>
    <w:p w:rsidR="0053301A" w:rsidRDefault="0053301A" w:rsidP="0053301A">
      <w:pPr>
        <w:spacing w:line="259" w:lineRule="auto"/>
        <w:rPr>
          <w:b/>
        </w:rPr>
      </w:pPr>
    </w:p>
    <w:p w:rsidR="0053301A" w:rsidRDefault="0053301A" w:rsidP="0053301A">
      <w:pPr>
        <w:spacing w:line="259" w:lineRule="auto"/>
        <w:rPr>
          <w:b/>
        </w:rPr>
      </w:pPr>
    </w:p>
    <w:p w:rsidR="0053301A" w:rsidRDefault="0053301A" w:rsidP="0053301A">
      <w:pPr>
        <w:spacing w:line="259" w:lineRule="auto"/>
      </w:pPr>
    </w:p>
    <w:p w:rsidR="0053301A" w:rsidRPr="0053301A" w:rsidRDefault="0053301A" w:rsidP="0053301A">
      <w:pPr>
        <w:pStyle w:val="Paragrafoelenco"/>
        <w:numPr>
          <w:ilvl w:val="0"/>
          <w:numId w:val="2"/>
        </w:numPr>
      </w:pPr>
      <w:r w:rsidRPr="0053301A">
        <w:rPr>
          <w:b/>
        </w:rPr>
        <w:t>Documenti con collocazione CIR, LASCITI, RIARIO, STOPPA</w:t>
      </w:r>
      <w:r w:rsidR="00787741">
        <w:rPr>
          <w:b/>
        </w:rPr>
        <w:t xml:space="preserve">TO, VIII D, VIII E, XX, </w:t>
      </w:r>
      <w:r w:rsidRPr="0053301A">
        <w:rPr>
          <w:b/>
        </w:rPr>
        <w:t>XXII</w:t>
      </w:r>
      <w:r w:rsidR="00787741">
        <w:rPr>
          <w:b/>
        </w:rPr>
        <w:t xml:space="preserve"> e XXV</w:t>
      </w:r>
      <w:r>
        <w:rPr>
          <w:b/>
        </w:rPr>
        <w:t>:</w:t>
      </w:r>
      <w:r w:rsidRPr="0053301A">
        <w:rPr>
          <w:b/>
        </w:rPr>
        <w:t xml:space="preserve"> </w:t>
      </w:r>
    </w:p>
    <w:p w:rsidR="0053301A" w:rsidRDefault="0053301A" w:rsidP="0053301A">
      <w:pPr>
        <w:pStyle w:val="Paragrafoelenco"/>
        <w:ind w:left="715"/>
      </w:pPr>
      <w:r>
        <w:t xml:space="preserve">sono disponibili per il prestito o per la consultazione rivolgendosi nella sede principale della Biblioteca in via Zamboni 27/29. La richiesta dovrà essere presentata prima delle 11, e la distribuzione avverrà quotidianamente dalle 12 dello stesso giorno. </w:t>
      </w:r>
    </w:p>
    <w:p w:rsidR="0053301A" w:rsidRDefault="0053301A" w:rsidP="0053301A">
      <w:pPr>
        <w:ind w:left="-5"/>
      </w:pPr>
    </w:p>
    <w:p w:rsidR="0053301A" w:rsidRDefault="0053301A" w:rsidP="0053301A">
      <w:pPr>
        <w:ind w:left="-5"/>
      </w:pPr>
    </w:p>
    <w:p w:rsidR="0053301A" w:rsidRPr="0053301A" w:rsidRDefault="0053301A" w:rsidP="0053301A">
      <w:pPr>
        <w:pStyle w:val="Paragrafoelenco"/>
        <w:numPr>
          <w:ilvl w:val="0"/>
          <w:numId w:val="2"/>
        </w:numPr>
        <w:spacing w:line="259" w:lineRule="auto"/>
      </w:pPr>
      <w:r w:rsidRPr="0053301A">
        <w:rPr>
          <w:b/>
        </w:rPr>
        <w:t>Documenti con collocazione</w:t>
      </w:r>
      <w:hyperlink r:id="rId11">
        <w:r w:rsidRPr="0053301A">
          <w:rPr>
            <w:b/>
          </w:rPr>
          <w:t xml:space="preserve"> </w:t>
        </w:r>
      </w:hyperlink>
      <w:hyperlink r:id="rId12">
        <w:r w:rsidRPr="0053301A">
          <w:rPr>
            <w:b/>
            <w:color w:val="205C90"/>
            <w:u w:val="single" w:color="205C90"/>
          </w:rPr>
          <w:t>BARATTA</w:t>
        </w:r>
      </w:hyperlink>
      <w:r w:rsidR="00B77855">
        <w:rPr>
          <w:b/>
          <w:color w:val="205C90"/>
          <w:u w:val="single" w:color="205C90"/>
        </w:rPr>
        <w:t>,</w:t>
      </w:r>
      <w:hyperlink r:id="rId13">
        <w:r w:rsidRPr="0053301A">
          <w:rPr>
            <w:b/>
            <w:color w:val="205C90"/>
            <w:u w:val="single" w:color="205C90"/>
          </w:rPr>
          <w:t xml:space="preserve"> </w:t>
        </w:r>
      </w:hyperlink>
      <w:hyperlink r:id="rId14">
        <w:r w:rsidRPr="0053301A">
          <w:rPr>
            <w:b/>
            <w:color w:val="205C90"/>
            <w:u w:val="single" w:color="205C90"/>
          </w:rPr>
          <w:t>GALGANO</w:t>
        </w:r>
      </w:hyperlink>
      <w:r w:rsidR="00B77855">
        <w:rPr>
          <w:b/>
          <w:color w:val="205C90"/>
          <w:u w:val="single" w:color="205C90"/>
        </w:rPr>
        <w:t xml:space="preserve"> e GAUDENZI</w:t>
      </w:r>
      <w:hyperlink r:id="rId15">
        <w:r w:rsidRPr="0053301A">
          <w:rPr>
            <w:b/>
          </w:rPr>
          <w:t>:</w:t>
        </w:r>
      </w:hyperlink>
    </w:p>
    <w:p w:rsidR="0053301A" w:rsidRDefault="0053301A" w:rsidP="0053301A">
      <w:pPr>
        <w:pStyle w:val="Paragrafoelenco"/>
        <w:spacing w:line="259" w:lineRule="auto"/>
        <w:ind w:left="715"/>
      </w:pPr>
      <w:r>
        <w:t xml:space="preserve">sono disponibili per la sola consultazione interna. </w:t>
      </w:r>
      <w:r w:rsidR="00787741">
        <w:t>Possono essere richiesti il lunedì e il giovedì entro le ore 12 al banco prestiti nella sede principale della biblioteca in via Zamboni 27/29 e saranno disponibili dal giorno successivo.</w:t>
      </w:r>
      <w:r w:rsidR="00787741">
        <w:t xml:space="preserve"> </w:t>
      </w:r>
      <w:bookmarkStart w:id="0" w:name="_GoBack"/>
      <w:bookmarkEnd w:id="0"/>
    </w:p>
    <w:p w:rsidR="0053301A" w:rsidRDefault="0053301A" w:rsidP="0053301A">
      <w:pPr>
        <w:pStyle w:val="Paragrafoelenco"/>
        <w:spacing w:line="259" w:lineRule="auto"/>
        <w:ind w:left="715"/>
      </w:pPr>
    </w:p>
    <w:p w:rsidR="0053301A" w:rsidRPr="0053301A" w:rsidRDefault="0053301A" w:rsidP="0053301A">
      <w:pPr>
        <w:pStyle w:val="Paragrafoelenco"/>
        <w:numPr>
          <w:ilvl w:val="0"/>
          <w:numId w:val="2"/>
        </w:numPr>
        <w:spacing w:line="259" w:lineRule="auto"/>
      </w:pPr>
      <w:r w:rsidRPr="0053301A">
        <w:rPr>
          <w:b/>
        </w:rPr>
        <w:t>Documenti con collocazione</w:t>
      </w:r>
      <w:hyperlink r:id="rId16">
        <w:r w:rsidRPr="0053301A">
          <w:rPr>
            <w:b/>
          </w:rPr>
          <w:t xml:space="preserve"> </w:t>
        </w:r>
      </w:hyperlink>
      <w:hyperlink r:id="rId17">
        <w:r w:rsidRPr="0053301A">
          <w:rPr>
            <w:b/>
            <w:color w:val="205C90"/>
            <w:u w:val="single" w:color="205C90"/>
          </w:rPr>
          <w:t>PAVARINI</w:t>
        </w:r>
      </w:hyperlink>
      <w:hyperlink r:id="rId18">
        <w:r>
          <w:rPr>
            <w:b/>
          </w:rPr>
          <w:t>:</w:t>
        </w:r>
      </w:hyperlink>
    </w:p>
    <w:p w:rsidR="0053301A" w:rsidRDefault="0053301A" w:rsidP="0053301A">
      <w:pPr>
        <w:pStyle w:val="Paragrafoelenco"/>
        <w:spacing w:line="259" w:lineRule="auto"/>
        <w:ind w:left="715"/>
      </w:pPr>
      <w:r>
        <w:t xml:space="preserve">sono collocati dentro la sezione penale della Casa Circondariale di Bologna Rocco D’Amato. Si possono richiedere scrivendo una mail a </w:t>
      </w:r>
      <w:r w:rsidRPr="0053301A">
        <w:rPr>
          <w:b/>
        </w:rPr>
        <w:t>fondopavarini@gmail.com</w:t>
      </w:r>
      <w:r>
        <w:t xml:space="preserve"> e tramite l’aiuto di volontari </w:t>
      </w:r>
      <w:hyperlink r:id="rId19">
        <w:r>
          <w:t>v</w:t>
        </w:r>
      </w:hyperlink>
      <w:r>
        <w:t xml:space="preserve">erranno portati nella sede di via Zamboni 27/29. L'utente riceverà comunicazione su quando venire a ritirare o consultare in sede il materiale. </w:t>
      </w:r>
    </w:p>
    <w:p w:rsidR="0053301A" w:rsidRDefault="0053301A" w:rsidP="0053301A">
      <w:pPr>
        <w:pStyle w:val="Paragrafoelenco"/>
        <w:spacing w:line="259" w:lineRule="auto"/>
        <w:ind w:left="715"/>
      </w:pPr>
    </w:p>
    <w:p w:rsidR="0053301A" w:rsidRDefault="0053301A" w:rsidP="0053301A">
      <w:pPr>
        <w:ind w:left="-5"/>
      </w:pPr>
    </w:p>
    <w:p w:rsidR="0053301A" w:rsidRPr="0053301A" w:rsidRDefault="0053301A" w:rsidP="0053301A">
      <w:pPr>
        <w:spacing w:line="259" w:lineRule="auto"/>
        <w:ind w:left="-5"/>
        <w:rPr>
          <w:color w:val="FF0000"/>
          <w:sz w:val="28"/>
          <w:szCs w:val="28"/>
        </w:rPr>
      </w:pPr>
      <w:r w:rsidRPr="0053301A">
        <w:rPr>
          <w:b/>
          <w:color w:val="FF0000"/>
          <w:sz w:val="28"/>
          <w:szCs w:val="28"/>
        </w:rPr>
        <w:t>Per tutto questo materiale non è possibile effettuare richieste di prestito online.</w:t>
      </w:r>
      <w:r w:rsidRPr="0053301A">
        <w:rPr>
          <w:color w:val="FF0000"/>
          <w:sz w:val="28"/>
          <w:szCs w:val="28"/>
        </w:rPr>
        <w:t xml:space="preserve"> </w:t>
      </w:r>
    </w:p>
    <w:p w:rsidR="001672B4" w:rsidRPr="00B7794B" w:rsidRDefault="001672B4" w:rsidP="00B7794B"/>
    <w:sectPr w:rsidR="001672B4" w:rsidRPr="00B7794B" w:rsidSect="00B7794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B5" w:rsidRDefault="00AE78B5">
      <w:r>
        <w:separator/>
      </w:r>
    </w:p>
  </w:endnote>
  <w:endnote w:type="continuationSeparator" w:id="0">
    <w:p w:rsidR="00AE78B5" w:rsidRDefault="00AE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AD" w:rsidRDefault="00BD59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B81" w:rsidRPr="00213997" w:rsidRDefault="00BD59AD" w:rsidP="00260B81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sz w:val="20"/>
        <w:szCs w:val="20"/>
      </w:rPr>
    </w:pPr>
    <w:r>
      <w:rPr>
        <w:rFonts w:ascii="Calibri" w:hAnsi="Calibri" w:cs="Calibri"/>
        <w:b/>
        <w:iCs/>
        <w:sz w:val="20"/>
        <w:szCs w:val="20"/>
      </w:rPr>
      <w:t>A</w:t>
    </w:r>
    <w:r w:rsidR="00036EC8">
      <w:rPr>
        <w:rFonts w:ascii="Calibri" w:hAnsi="Calibri" w:cs="Calibri"/>
        <w:b/>
        <w:iCs/>
        <w:sz w:val="20"/>
        <w:szCs w:val="20"/>
      </w:rPr>
      <w:t>RPAC</w:t>
    </w:r>
    <w:r>
      <w:rPr>
        <w:rFonts w:ascii="Calibri" w:hAnsi="Calibri" w:cs="Calibri"/>
        <w:b/>
        <w:iCs/>
        <w:sz w:val="20"/>
        <w:szCs w:val="20"/>
      </w:rPr>
      <w:t xml:space="preserve"> Biblioteca Giuridica A. Cicu</w:t>
    </w:r>
    <w:r w:rsidR="00260B81" w:rsidRPr="00213997">
      <w:rPr>
        <w:rFonts w:ascii="Calibri" w:hAnsi="Calibri" w:cs="Calibri"/>
        <w:b/>
        <w:iCs/>
        <w:sz w:val="20"/>
        <w:szCs w:val="20"/>
      </w:rPr>
      <w:t xml:space="preserve"> </w:t>
    </w:r>
    <w:r w:rsidR="00260B81">
      <w:rPr>
        <w:rFonts w:ascii="Calibri" w:hAnsi="Calibri" w:cs="Calibri"/>
        <w:b/>
        <w:iCs/>
        <w:sz w:val="20"/>
        <w:szCs w:val="20"/>
      </w:rPr>
      <w:t xml:space="preserve">                         </w:t>
    </w:r>
    <w:r w:rsidR="00260B81" w:rsidRPr="004A2B08">
      <w:rPr>
        <w:rFonts w:ascii="Calibri" w:hAnsi="Calibri" w:cs="Calibri"/>
        <w:b/>
        <w:iCs/>
        <w:sz w:val="20"/>
        <w:szCs w:val="20"/>
      </w:rPr>
      <w:t xml:space="preserve"> </w:t>
    </w:r>
    <w:r w:rsidR="00260B81">
      <w:rPr>
        <w:rFonts w:ascii="Calibri" w:hAnsi="Calibri" w:cs="Calibri"/>
        <w:b/>
        <w:iCs/>
        <w:sz w:val="20"/>
        <w:szCs w:val="20"/>
      </w:rPr>
      <w:t xml:space="preserve">                                           </w:t>
    </w:r>
  </w:p>
  <w:p w:rsidR="00A21287" w:rsidRPr="00260B81" w:rsidRDefault="00260B81" w:rsidP="00260B81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</w:t>
    </w:r>
    <w:r w:rsidR="00BD59AD">
      <w:rPr>
        <w:rFonts w:ascii="Calibri" w:hAnsi="Calibri" w:cs="Calibri"/>
        <w:sz w:val="20"/>
        <w:szCs w:val="20"/>
      </w:rPr>
      <w:t>G. Zamboni 27/</w:t>
    </w:r>
    <w:proofErr w:type="gramStart"/>
    <w:r w:rsidR="00BD59AD">
      <w:rPr>
        <w:rFonts w:ascii="Calibri" w:hAnsi="Calibri" w:cs="Calibri"/>
        <w:sz w:val="20"/>
        <w:szCs w:val="20"/>
      </w:rPr>
      <w:t>29</w:t>
    </w:r>
    <w:r>
      <w:rPr>
        <w:rFonts w:ascii="Calibri" w:hAnsi="Calibri" w:cs="Calibri"/>
        <w:sz w:val="20"/>
        <w:szCs w:val="20"/>
      </w:rPr>
      <w:t xml:space="preserve">  |</w:t>
    </w:r>
    <w:proofErr w:type="gramEnd"/>
    <w:r>
      <w:rPr>
        <w:rFonts w:ascii="Calibri" w:hAnsi="Calibri" w:cs="Calibri"/>
        <w:sz w:val="20"/>
        <w:szCs w:val="20"/>
      </w:rPr>
      <w:t xml:space="preserve">  4</w:t>
    </w:r>
    <w:r w:rsidR="00C03310">
      <w:rPr>
        <w:rFonts w:ascii="Calibri" w:hAnsi="Calibri" w:cs="Calibri"/>
        <w:sz w:val="20"/>
        <w:szCs w:val="20"/>
      </w:rPr>
      <w:t>01</w:t>
    </w:r>
    <w:r w:rsidR="00BD59AD">
      <w:rPr>
        <w:rFonts w:ascii="Calibri" w:hAnsi="Calibri" w:cs="Calibri"/>
        <w:sz w:val="20"/>
        <w:szCs w:val="20"/>
      </w:rPr>
      <w:t>26</w:t>
    </w:r>
    <w:r w:rsidR="00F97974">
      <w:rPr>
        <w:rFonts w:ascii="Calibri" w:hAnsi="Calibri" w:cs="Calibri"/>
        <w:sz w:val="20"/>
        <w:szCs w:val="20"/>
      </w:rPr>
      <w:t xml:space="preserve"> </w:t>
    </w:r>
    <w:r w:rsidR="00C03310">
      <w:rPr>
        <w:rFonts w:ascii="Calibri" w:hAnsi="Calibri" w:cs="Calibri"/>
        <w:sz w:val="20"/>
        <w:szCs w:val="20"/>
      </w:rPr>
      <w:t xml:space="preserve">Bologna </w:t>
    </w:r>
    <w:r>
      <w:rPr>
        <w:rFonts w:ascii="Calibri" w:hAnsi="Calibri" w:cs="Calibri"/>
        <w:sz w:val="20"/>
        <w:szCs w:val="20"/>
      </w:rPr>
      <w:t xml:space="preserve"> | 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 xml:space="preserve">talia  |  </w:t>
    </w:r>
    <w:r w:rsidRPr="00B7794B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</w:t>
    </w:r>
    <w:r w:rsidRPr="00B7794B">
      <w:rPr>
        <w:rFonts w:ascii="Calibri" w:hAnsi="Calibri" w:cs="Calibri"/>
        <w:sz w:val="20"/>
        <w:szCs w:val="20"/>
      </w:rPr>
      <w:t>. + 39 051 20</w:t>
    </w:r>
    <w:r w:rsidR="00BD59AD">
      <w:rPr>
        <w:rFonts w:ascii="Calibri" w:hAnsi="Calibri" w:cs="Calibri"/>
        <w:sz w:val="20"/>
        <w:szCs w:val="20"/>
      </w:rPr>
      <w:t>99626-99635</w:t>
    </w:r>
    <w:r>
      <w:rPr>
        <w:rFonts w:ascii="Calibri" w:hAnsi="Calibri" w:cs="Calibri"/>
        <w:sz w:val="20"/>
        <w:szCs w:val="20"/>
      </w:rPr>
      <w:t xml:space="preserve"> | </w:t>
    </w:r>
    <w:r w:rsidR="00BD59AD">
      <w:rPr>
        <w:rFonts w:ascii="Calibri" w:hAnsi="Calibri" w:cs="Calibri"/>
        <w:sz w:val="20"/>
        <w:szCs w:val="20"/>
      </w:rPr>
      <w:t>abis.bibliotecacicu</w:t>
    </w:r>
    <w:r w:rsidRPr="000F1ED2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AD" w:rsidRDefault="00BD59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B5" w:rsidRDefault="00AE78B5">
      <w:r>
        <w:separator/>
      </w:r>
    </w:p>
  </w:footnote>
  <w:footnote w:type="continuationSeparator" w:id="0">
    <w:p w:rsidR="00AE78B5" w:rsidRDefault="00AE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AD" w:rsidRDefault="00BD59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87" w:rsidRDefault="00831289" w:rsidP="002A0F0A">
    <w:pPr>
      <w:pStyle w:val="Intestazione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-348615</wp:posOffset>
          </wp:positionV>
          <wp:extent cx="3058746" cy="2163323"/>
          <wp:effectExtent l="0" t="0" r="8890" b="889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_UNIBO_SA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746" cy="2163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9AD" w:rsidRDefault="00BD59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6A6"/>
    <w:multiLevelType w:val="hybridMultilevel"/>
    <w:tmpl w:val="052CE0BE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6EC8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103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47BB1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5F91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A63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301A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3994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40C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3FBF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198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0C19"/>
    <w:rsid w:val="00661472"/>
    <w:rsid w:val="00661652"/>
    <w:rsid w:val="006618A9"/>
    <w:rsid w:val="00662E5F"/>
    <w:rsid w:val="006637C9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87741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289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55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9AD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3310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5CC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3058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97974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A132F7C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customStyle="1" w:styleId="xxmsonormal">
    <w:name w:val="x_xmsonormal"/>
    <w:basedOn w:val="Normale"/>
    <w:rsid w:val="0053301A"/>
    <w:rPr>
      <w:rFonts w:ascii="Calibri" w:eastAsiaTheme="minorHAnsi" w:hAnsi="Calibri" w:cs="Calibr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3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.unibo.it/giuridica/it/usa-la-biblioteca/prestito/resolveuid/2d8a33011bfb47fe87606d159a8de931" TargetMode="External"/><Relationship Id="rId18" Type="http://schemas.openxmlformats.org/officeDocument/2006/relationships/hyperlink" Target="https://site.unibo.it/giuridica/it/usa-la-biblioteca/prestito/resolveuid/2d8a33011bfb47fe87606d159a8de931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site.unibo.it/giuridica/it/usa-la-biblioteca/prestito/resolveuid/2d8a33011bfb47fe87606d159a8de931" TargetMode="External"/><Relationship Id="rId17" Type="http://schemas.openxmlformats.org/officeDocument/2006/relationships/hyperlink" Target="https://site.unibo.it/giuridica/it/usa-la-biblioteca/prestito/resolveuid/2d8a33011bfb47fe87606d159a8de931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site.unibo.it/giuridica/it/usa-la-biblioteca/prestito/resolveuid/2d8a33011bfb47fe87606d159a8de93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.unibo.it/giuridica/it/usa-la-biblioteca/prestito/resolveuid/2d8a33011bfb47fe87606d159a8de931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ite.unibo.it/giuridica/it/usa-la-biblioteca/prestito/resolveuid/2d8a33011bfb47fe87606d159a8de931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informa.comune.bologna.it/iperbole/sportellosociale/notizie/2731/472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.unibo.it/giuridica/it/usa-la-biblioteca/prestito/resolveuid/2d8a33011bfb47fe87606d159a8de93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F66D5D-5925-4953-9EBD-C18DD57453EB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7050E7E-A2DD-4021-B821-9F40A7206F78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2258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Elisabetta Randazzo</cp:lastModifiedBy>
  <cp:revision>4</cp:revision>
  <cp:lastPrinted>2011-04-14T10:55:00Z</cp:lastPrinted>
  <dcterms:created xsi:type="dcterms:W3CDTF">2023-02-13T10:03:00Z</dcterms:created>
  <dcterms:modified xsi:type="dcterms:W3CDTF">2025-02-18T14:14:00Z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